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B4380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B4380C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B4380C" w:rsidRDefault="00B4380C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380C">
        <w:rPr>
          <w:rFonts w:asciiTheme="minorHAnsi" w:hAnsiTheme="minorHAnsi" w:cstheme="minorHAnsi"/>
          <w:b/>
          <w:bCs/>
          <w:sz w:val="22"/>
          <w:szCs w:val="22"/>
        </w:rPr>
        <w:t>nr 27</w:t>
      </w:r>
      <w:r w:rsidR="00657992" w:rsidRPr="00B4380C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B4380C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B4380C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B4380C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B4380C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B4380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B4380C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A338CB" w:rsidRPr="00B4380C">
        <w:rPr>
          <w:rFonts w:asciiTheme="minorHAnsi" w:hAnsiTheme="minorHAnsi" w:cstheme="minorHAnsi"/>
          <w:b/>
          <w:sz w:val="22"/>
          <w:szCs w:val="22"/>
        </w:rPr>
        <w:t>Jerzy Piotrowicz</w:t>
      </w:r>
    </w:p>
    <w:p w:rsidR="00A759A1" w:rsidRPr="00B4380C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b) numer ARiMR:</w:t>
      </w:r>
      <w:r w:rsidR="00A338CB" w:rsidRPr="00B4380C">
        <w:rPr>
          <w:rFonts w:asciiTheme="minorHAnsi" w:hAnsiTheme="minorHAnsi" w:cstheme="minorHAnsi"/>
          <w:sz w:val="22"/>
          <w:szCs w:val="22"/>
        </w:rPr>
        <w:t xml:space="preserve"> 071831370</w:t>
      </w:r>
    </w:p>
    <w:p w:rsidR="00A759A1" w:rsidRPr="00B4380C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c) adre</w:t>
      </w:r>
      <w:r w:rsidR="00A338CB" w:rsidRPr="00B4380C">
        <w:rPr>
          <w:rFonts w:asciiTheme="minorHAnsi" w:hAnsiTheme="minorHAnsi" w:cstheme="minorHAnsi"/>
          <w:sz w:val="22"/>
          <w:szCs w:val="22"/>
        </w:rPr>
        <w:t>s lub siedziba: Osolin</w:t>
      </w:r>
    </w:p>
    <w:p w:rsidR="00A759A1" w:rsidRPr="00B4380C" w:rsidRDefault="00A338CB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d) PESEL: 58012212757</w:t>
      </w:r>
    </w:p>
    <w:p w:rsidR="00A338CB" w:rsidRPr="00B4380C" w:rsidRDefault="00A759A1" w:rsidP="00A338CB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B4380C">
        <w:rPr>
          <w:rFonts w:asciiTheme="minorHAnsi" w:hAnsiTheme="minorHAnsi" w:cstheme="minorHAnsi"/>
          <w:sz w:val="22"/>
          <w:szCs w:val="22"/>
        </w:rPr>
        <w:t>Tytuł operacji (z wniosku):</w:t>
      </w:r>
      <w:r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B4380C">
        <w:rPr>
          <w:rFonts w:asciiTheme="minorHAnsi" w:hAnsiTheme="minorHAnsi" w:cstheme="minorHAnsi"/>
          <w:sz w:val="22"/>
          <w:szCs w:val="22"/>
        </w:rPr>
        <w:t>„</w:t>
      </w:r>
      <w:r w:rsidR="00A338CB" w:rsidRPr="00B4380C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HOTELIK DLA ZWIERZĄT NA OBSZARZE WIEJSKIM, WIEŚ OSOLIN” </w:t>
      </w:r>
    </w:p>
    <w:p w:rsidR="002A770A" w:rsidRPr="00B4380C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A338CB" w:rsidRPr="00B4380C">
        <w:rPr>
          <w:rFonts w:asciiTheme="minorHAnsi" w:hAnsiTheme="minorHAnsi" w:cstheme="minorHAnsi"/>
          <w:b/>
          <w:sz w:val="22"/>
          <w:szCs w:val="22"/>
        </w:rPr>
        <w:t>1/2016/PDG/3</w:t>
      </w:r>
    </w:p>
    <w:p w:rsidR="00A759A1" w:rsidRPr="00B4380C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B4380C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B4380C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B4380C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B4380C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B4380C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B4380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Rada LGD KWT w głosowaniu w</w:t>
      </w:r>
      <w:bookmarkStart w:id="0" w:name="_GoBack"/>
      <w:bookmarkEnd w:id="0"/>
      <w:r w:rsidRPr="00B4380C">
        <w:rPr>
          <w:rFonts w:asciiTheme="minorHAnsi" w:hAnsiTheme="minorHAnsi" w:cstheme="minorHAnsi"/>
          <w:sz w:val="22"/>
          <w:szCs w:val="22"/>
        </w:rPr>
        <w:t xml:space="preserve"> sprawie oceny operacji według lokalnych kryteriów </w:t>
      </w:r>
      <w:r w:rsidR="008E698D" w:rsidRPr="00B4380C">
        <w:rPr>
          <w:rFonts w:asciiTheme="minorHAnsi" w:hAnsiTheme="minorHAnsi" w:cstheme="minorHAnsi"/>
          <w:sz w:val="22"/>
          <w:szCs w:val="22"/>
        </w:rPr>
        <w:t>wyboru</w:t>
      </w:r>
      <w:r w:rsidRPr="00B4380C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B4380C">
        <w:rPr>
          <w:rFonts w:asciiTheme="minorHAnsi" w:hAnsiTheme="minorHAnsi" w:cstheme="minorHAnsi"/>
          <w:sz w:val="22"/>
          <w:szCs w:val="22"/>
        </w:rPr>
        <w:t xml:space="preserve"> liczba</w:t>
      </w:r>
      <w:r w:rsidRPr="00B4380C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A338CB" w:rsidRPr="00B4380C">
        <w:rPr>
          <w:rFonts w:asciiTheme="minorHAnsi" w:hAnsiTheme="minorHAnsi" w:cstheme="minorHAnsi"/>
          <w:b/>
          <w:sz w:val="22"/>
          <w:szCs w:val="22"/>
        </w:rPr>
        <w:t>6,7693</w:t>
      </w:r>
      <w:r w:rsidR="00FA269C" w:rsidRPr="00B4380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380C">
        <w:rPr>
          <w:rFonts w:asciiTheme="minorHAnsi" w:hAnsiTheme="minorHAnsi" w:cstheme="minorHAnsi"/>
          <w:sz w:val="22"/>
          <w:szCs w:val="22"/>
        </w:rPr>
        <w:t>punktów</w:t>
      </w:r>
      <w:r w:rsidR="008E698D" w:rsidRPr="00B4380C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A338CB" w:rsidRPr="00B4380C">
        <w:rPr>
          <w:rFonts w:asciiTheme="minorHAnsi" w:hAnsiTheme="minorHAnsi" w:cstheme="minorHAnsi"/>
          <w:b/>
          <w:sz w:val="22"/>
          <w:szCs w:val="22"/>
        </w:rPr>
        <w:t>0,5208</w:t>
      </w:r>
      <w:r w:rsidRPr="00B4380C">
        <w:rPr>
          <w:rFonts w:asciiTheme="minorHAnsi" w:hAnsiTheme="minorHAnsi" w:cstheme="minorHAnsi"/>
          <w:sz w:val="22"/>
          <w:szCs w:val="22"/>
        </w:rPr>
        <w:t xml:space="preserve">. </w:t>
      </w:r>
      <w:r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B4380C"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r w:rsidR="005F5AE0"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nie mieści się</w:t>
      </w:r>
      <w:r w:rsidR="008E698D"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B4380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B4380C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B4380C">
        <w:rPr>
          <w:rFonts w:asciiTheme="minorHAnsi" w:hAnsiTheme="minorHAnsi" w:cstheme="minorHAnsi"/>
          <w:sz w:val="22"/>
          <w:szCs w:val="22"/>
        </w:rPr>
        <w:t>pod</w:t>
      </w:r>
      <w:r w:rsidRPr="00B4380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B4380C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B4380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B4380C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B4380C">
        <w:rPr>
          <w:rFonts w:asciiTheme="minorHAnsi" w:hAnsiTheme="minorHAnsi" w:cstheme="minorHAnsi"/>
          <w:sz w:val="22"/>
          <w:szCs w:val="22"/>
        </w:rPr>
        <w:t xml:space="preserve"> </w:t>
      </w:r>
      <w:r w:rsidRPr="00B4380C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B4380C">
        <w:rPr>
          <w:rFonts w:asciiTheme="minorHAnsi" w:hAnsiTheme="minorHAnsi" w:cstheme="minorHAnsi"/>
          <w:sz w:val="22"/>
          <w:szCs w:val="22"/>
        </w:rPr>
        <w:t xml:space="preserve"> </w:t>
      </w:r>
      <w:r w:rsidR="00B4380C" w:rsidRPr="00B4380C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B4380C" w:rsidRPr="00B4380C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B4380C" w:rsidRPr="00B4380C">
        <w:rPr>
          <w:rFonts w:asciiTheme="minorHAnsi" w:hAnsiTheme="minorHAnsi" w:cstheme="minorHAnsi"/>
          <w:b/>
          <w:sz w:val="22"/>
          <w:szCs w:val="22"/>
        </w:rPr>
        <w:t>.</w:t>
      </w:r>
    </w:p>
    <w:p w:rsidR="00B4380C" w:rsidRPr="00B4380C" w:rsidRDefault="00B4380C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B4380C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B4380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B4380C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B4380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B4380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B4380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B4380C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8009"/>
        <w:gridCol w:w="2271"/>
      </w:tblGrid>
      <w:tr w:rsidR="00A338CB" w:rsidRPr="00B4380C" w:rsidTr="00480147">
        <w:trPr>
          <w:trHeight w:val="215"/>
        </w:trPr>
        <w:tc>
          <w:tcPr>
            <w:tcW w:w="8517" w:type="dxa"/>
            <w:gridSpan w:val="2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A338CB" w:rsidRPr="00B4380C" w:rsidTr="00480147">
        <w:trPr>
          <w:trHeight w:val="22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A338CB" w:rsidRPr="00B4380C" w:rsidTr="00480147">
        <w:trPr>
          <w:trHeight w:val="262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0,7693</w:t>
            </w:r>
          </w:p>
        </w:tc>
      </w:tr>
      <w:tr w:rsidR="00A338CB" w:rsidRPr="00B4380C" w:rsidTr="00480147">
        <w:trPr>
          <w:trHeight w:val="255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A338CB" w:rsidRPr="00B4380C" w:rsidTr="00480147">
        <w:trPr>
          <w:trHeight w:val="23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A338CB" w:rsidRPr="00B4380C" w:rsidTr="00480147">
        <w:trPr>
          <w:trHeight w:val="23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A338CB" w:rsidRPr="00B4380C" w:rsidTr="00480147">
        <w:trPr>
          <w:trHeight w:val="23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A338CB" w:rsidRPr="00B4380C" w:rsidTr="00480147">
        <w:trPr>
          <w:trHeight w:val="23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B4380C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A338CB" w:rsidRPr="00B4380C" w:rsidTr="00480147">
        <w:trPr>
          <w:trHeight w:val="231"/>
        </w:trPr>
        <w:tc>
          <w:tcPr>
            <w:tcW w:w="508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09" w:type="dxa"/>
          </w:tcPr>
          <w:p w:rsidR="00A338CB" w:rsidRPr="00B4380C" w:rsidRDefault="00A338CB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71" w:type="dxa"/>
          </w:tcPr>
          <w:p w:rsidR="00A338CB" w:rsidRPr="00B4380C" w:rsidRDefault="00A338CB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4380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A338CB" w:rsidRPr="00B4380C" w:rsidRDefault="00A338CB" w:rsidP="00A338CB">
      <w:pPr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Rozwijany zakres usług nie jest zgodny z preferowanym zakresem wskazanym w LSR (1.7)</w:t>
      </w:r>
    </w:p>
    <w:p w:rsidR="008E698D" w:rsidRPr="00B4380C" w:rsidRDefault="008E698D" w:rsidP="00FA269C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B4380C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B4380C">
        <w:rPr>
          <w:rFonts w:asciiTheme="minorHAnsi" w:hAnsiTheme="minorHAnsi" w:cstheme="minorHAnsi"/>
          <w:sz w:val="22"/>
          <w:szCs w:val="22"/>
        </w:rPr>
        <w:t>pod</w:t>
      </w:r>
      <w:r w:rsidRPr="00B4380C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B4380C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B4380C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„Wsparcie na wdrażanie operacji w ramach </w:t>
      </w:r>
      <w:r w:rsidR="008E698D" w:rsidRPr="00B4380C">
        <w:rPr>
          <w:rStyle w:val="Pogrubienie"/>
          <w:rFonts w:asciiTheme="minorHAnsi" w:hAnsiTheme="minorHAnsi" w:cstheme="minorHAnsi"/>
          <w:b w:val="0"/>
          <w:sz w:val="22"/>
          <w:szCs w:val="22"/>
        </w:rPr>
        <w:lastRenderedPageBreak/>
        <w:t>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B4380C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B438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B4380C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B4380C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B4380C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B4380C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B4380C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B4380C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B4380C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</w:r>
      <w:r w:rsidRPr="00B4380C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B4380C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B4380C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123F68"/>
    <w:rsid w:val="00263C55"/>
    <w:rsid w:val="002A770A"/>
    <w:rsid w:val="003747BF"/>
    <w:rsid w:val="003B696A"/>
    <w:rsid w:val="005F5AE0"/>
    <w:rsid w:val="00657992"/>
    <w:rsid w:val="008E698D"/>
    <w:rsid w:val="008E7032"/>
    <w:rsid w:val="00A01BC7"/>
    <w:rsid w:val="00A338CB"/>
    <w:rsid w:val="00A759A1"/>
    <w:rsid w:val="00AB6306"/>
    <w:rsid w:val="00B4380C"/>
    <w:rsid w:val="00CB0974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A654D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2016-12-20T13:14:00Z</dcterms:created>
  <dcterms:modified xsi:type="dcterms:W3CDTF">2016-12-20T13:14:00Z</dcterms:modified>
</cp:coreProperties>
</file>